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8738F" w14:textId="77777777" w:rsidR="000E4FDF" w:rsidRDefault="000E4FDF" w:rsidP="000E4FDF">
      <w:pPr>
        <w:jc w:val="center"/>
        <w:rPr>
          <w:rFonts w:ascii="Arial" w:hAnsi="Arial" w:cs="Arial"/>
          <w:b/>
        </w:rPr>
      </w:pPr>
    </w:p>
    <w:p w14:paraId="4501852A" w14:textId="77777777" w:rsidR="000E4FDF" w:rsidRDefault="000E4FDF" w:rsidP="000E4FDF">
      <w:pPr>
        <w:jc w:val="center"/>
        <w:rPr>
          <w:rFonts w:ascii="Arial" w:hAnsi="Arial" w:cs="Arial"/>
          <w:b/>
        </w:rPr>
      </w:pPr>
    </w:p>
    <w:p w14:paraId="0027FAB5" w14:textId="3FDB6460" w:rsidR="000E4FDF" w:rsidRPr="00FB32F4" w:rsidRDefault="000E4FDF" w:rsidP="000E4FDF">
      <w:pPr>
        <w:jc w:val="center"/>
        <w:rPr>
          <w:rFonts w:ascii="Arial" w:hAnsi="Arial" w:cs="Arial"/>
          <w:b/>
        </w:rPr>
      </w:pPr>
      <w:r w:rsidRPr="00FB32F4">
        <w:rPr>
          <w:rFonts w:ascii="Arial" w:hAnsi="Arial" w:cs="Arial"/>
          <w:b/>
        </w:rPr>
        <w:t xml:space="preserve">Formulario de notificación de evento </w:t>
      </w:r>
      <w:r>
        <w:rPr>
          <w:rFonts w:ascii="Arial" w:hAnsi="Arial" w:cs="Arial"/>
          <w:b/>
        </w:rPr>
        <w:t>a</w:t>
      </w:r>
      <w:r w:rsidRPr="00FB32F4">
        <w:rPr>
          <w:rFonts w:ascii="Arial" w:hAnsi="Arial" w:cs="Arial"/>
          <w:b/>
        </w:rPr>
        <w:t xml:space="preserve">dversos y/o evento centinela de Centro Médico </w:t>
      </w:r>
      <w:proofErr w:type="spellStart"/>
      <w:r w:rsidRPr="00FB32F4">
        <w:rPr>
          <w:rFonts w:ascii="Arial" w:hAnsi="Arial" w:cs="Arial"/>
          <w:b/>
        </w:rPr>
        <w:t>Bioimagen</w:t>
      </w:r>
      <w:proofErr w:type="spellEnd"/>
    </w:p>
    <w:tbl>
      <w:tblPr>
        <w:tblStyle w:val="Tablaconcuadrcula"/>
        <w:tblW w:w="10991" w:type="dxa"/>
        <w:tblInd w:w="-743" w:type="dxa"/>
        <w:tblLook w:val="04A0" w:firstRow="1" w:lastRow="0" w:firstColumn="1" w:lastColumn="0" w:noHBand="0" w:noVBand="1"/>
      </w:tblPr>
      <w:tblGrid>
        <w:gridCol w:w="3326"/>
        <w:gridCol w:w="7665"/>
      </w:tblGrid>
      <w:tr w:rsidR="000E4FDF" w:rsidRPr="00FB32F4" w14:paraId="1F79234B" w14:textId="77777777" w:rsidTr="00E803E5">
        <w:trPr>
          <w:trHeight w:val="413"/>
        </w:trPr>
        <w:tc>
          <w:tcPr>
            <w:tcW w:w="10991" w:type="dxa"/>
            <w:gridSpan w:val="2"/>
          </w:tcPr>
          <w:p w14:paraId="18C994F9" w14:textId="77777777" w:rsidR="000E4FDF" w:rsidRPr="00FB32F4" w:rsidRDefault="000E4FDF" w:rsidP="00E803E5">
            <w:pPr>
              <w:pStyle w:val="Sinespaciado"/>
              <w:jc w:val="center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 xml:space="preserve">Formulario de Notificación de eventos adversos o evento centinela </w:t>
            </w:r>
          </w:p>
          <w:p w14:paraId="0864D62D" w14:textId="77777777" w:rsidR="000E4FDF" w:rsidRPr="00FB32F4" w:rsidRDefault="000E4FDF" w:rsidP="00E803E5">
            <w:pPr>
              <w:pStyle w:val="Sinespaciado"/>
              <w:jc w:val="center"/>
              <w:rPr>
                <w:rFonts w:ascii="Arial" w:hAnsi="Arial" w:cs="Arial"/>
              </w:rPr>
            </w:pPr>
            <w:proofErr w:type="spellStart"/>
            <w:r w:rsidRPr="00FB32F4">
              <w:rPr>
                <w:rFonts w:ascii="Arial" w:hAnsi="Arial" w:cs="Arial"/>
              </w:rPr>
              <w:t>Bioimagen</w:t>
            </w:r>
            <w:proofErr w:type="spellEnd"/>
          </w:p>
        </w:tc>
      </w:tr>
      <w:tr w:rsidR="000E4FDF" w:rsidRPr="00FB32F4" w14:paraId="283654C7" w14:textId="77777777" w:rsidTr="00E803E5">
        <w:trPr>
          <w:trHeight w:val="461"/>
        </w:trPr>
        <w:tc>
          <w:tcPr>
            <w:tcW w:w="3326" w:type="dxa"/>
          </w:tcPr>
          <w:p w14:paraId="054BC0F5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Nombre del paciente</w:t>
            </w:r>
          </w:p>
        </w:tc>
        <w:tc>
          <w:tcPr>
            <w:tcW w:w="7665" w:type="dxa"/>
          </w:tcPr>
          <w:p w14:paraId="46363259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0A7CCFDD" w14:textId="77777777" w:rsidTr="00E803E5">
        <w:trPr>
          <w:trHeight w:val="473"/>
        </w:trPr>
        <w:tc>
          <w:tcPr>
            <w:tcW w:w="3326" w:type="dxa"/>
          </w:tcPr>
          <w:p w14:paraId="475F24F8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Edad</w:t>
            </w:r>
          </w:p>
        </w:tc>
        <w:tc>
          <w:tcPr>
            <w:tcW w:w="7665" w:type="dxa"/>
          </w:tcPr>
          <w:p w14:paraId="281A0D4B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0D6B8B93" w14:textId="77777777" w:rsidTr="00E803E5">
        <w:trPr>
          <w:trHeight w:val="362"/>
        </w:trPr>
        <w:tc>
          <w:tcPr>
            <w:tcW w:w="3326" w:type="dxa"/>
          </w:tcPr>
          <w:p w14:paraId="713F0E0D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RUT</w:t>
            </w:r>
          </w:p>
        </w:tc>
        <w:tc>
          <w:tcPr>
            <w:tcW w:w="7665" w:type="dxa"/>
          </w:tcPr>
          <w:p w14:paraId="1B0AEE7A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53DD9A69" w14:textId="77777777" w:rsidTr="00E803E5">
        <w:trPr>
          <w:trHeight w:val="1035"/>
        </w:trPr>
        <w:tc>
          <w:tcPr>
            <w:tcW w:w="3326" w:type="dxa"/>
          </w:tcPr>
          <w:p w14:paraId="71D6444A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 xml:space="preserve">Nombre funcionario y/o encargado de unidad que notifica el EA </w:t>
            </w:r>
          </w:p>
        </w:tc>
        <w:tc>
          <w:tcPr>
            <w:tcW w:w="7665" w:type="dxa"/>
          </w:tcPr>
          <w:p w14:paraId="4406CC6F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5DF16A94" w14:textId="77777777" w:rsidTr="00E803E5">
        <w:trPr>
          <w:trHeight w:val="389"/>
        </w:trPr>
        <w:tc>
          <w:tcPr>
            <w:tcW w:w="3326" w:type="dxa"/>
          </w:tcPr>
          <w:p w14:paraId="7779910C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 xml:space="preserve">Unidad que notifica </w:t>
            </w:r>
          </w:p>
        </w:tc>
        <w:tc>
          <w:tcPr>
            <w:tcW w:w="7665" w:type="dxa"/>
          </w:tcPr>
          <w:p w14:paraId="0DBE7093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5DA5D92F" w14:textId="77777777" w:rsidTr="00E803E5">
        <w:trPr>
          <w:trHeight w:val="461"/>
        </w:trPr>
        <w:tc>
          <w:tcPr>
            <w:tcW w:w="3326" w:type="dxa"/>
          </w:tcPr>
          <w:p w14:paraId="11928BEE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Tipo de EA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3E0EECF9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65CF4799" w14:textId="77777777" w:rsidTr="00E803E5">
        <w:trPr>
          <w:trHeight w:val="461"/>
        </w:trPr>
        <w:tc>
          <w:tcPr>
            <w:tcW w:w="3326" w:type="dxa"/>
            <w:tcBorders>
              <w:right w:val="single" w:sz="4" w:space="0" w:color="auto"/>
            </w:tcBorders>
          </w:tcPr>
          <w:p w14:paraId="3E89B9EA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Fecha de ocurrencia del evento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7AE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2E70EAA4" w14:textId="77777777" w:rsidTr="00E803E5">
        <w:trPr>
          <w:trHeight w:val="461"/>
        </w:trPr>
        <w:tc>
          <w:tcPr>
            <w:tcW w:w="3326" w:type="dxa"/>
            <w:tcBorders>
              <w:right w:val="single" w:sz="4" w:space="0" w:color="auto"/>
            </w:tcBorders>
          </w:tcPr>
          <w:p w14:paraId="5BFAAD2B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Registrado en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CBD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044F0BF0" w14:textId="77777777" w:rsidTr="00E803E5">
        <w:trPr>
          <w:trHeight w:val="627"/>
        </w:trPr>
        <w:tc>
          <w:tcPr>
            <w:tcW w:w="3326" w:type="dxa"/>
          </w:tcPr>
          <w:p w14:paraId="3CE65019" w14:textId="77777777" w:rsidR="000E4FDF" w:rsidRPr="00FB32F4" w:rsidRDefault="000E4FDF" w:rsidP="00E803E5">
            <w:pPr>
              <w:spacing w:after="0" w:line="240" w:lineRule="auto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>Descripción de evento centinela o adverso</w:t>
            </w:r>
          </w:p>
          <w:p w14:paraId="6A9BA399" w14:textId="77777777" w:rsidR="000E4FDF" w:rsidRPr="00FB32F4" w:rsidRDefault="000E4FDF" w:rsidP="00E803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65" w:type="dxa"/>
            <w:tcBorders>
              <w:top w:val="single" w:sz="4" w:space="0" w:color="auto"/>
            </w:tcBorders>
          </w:tcPr>
          <w:p w14:paraId="6FE02096" w14:textId="77777777" w:rsidR="000E4FDF" w:rsidRPr="00FB32F4" w:rsidRDefault="000E4FDF" w:rsidP="00E803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4FDF" w:rsidRPr="00FB32F4" w14:paraId="641CECE9" w14:textId="77777777" w:rsidTr="00E803E5">
        <w:trPr>
          <w:trHeight w:val="461"/>
        </w:trPr>
        <w:tc>
          <w:tcPr>
            <w:tcW w:w="3326" w:type="dxa"/>
          </w:tcPr>
          <w:p w14:paraId="6789A9F6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 xml:space="preserve">Medidas inmediatas </w:t>
            </w:r>
          </w:p>
        </w:tc>
        <w:tc>
          <w:tcPr>
            <w:tcW w:w="7665" w:type="dxa"/>
          </w:tcPr>
          <w:p w14:paraId="274A2FEA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  <w:tr w:rsidR="000E4FDF" w:rsidRPr="00FB32F4" w14:paraId="6D8BEB03" w14:textId="77777777" w:rsidTr="00E803E5">
        <w:trPr>
          <w:trHeight w:val="461"/>
        </w:trPr>
        <w:tc>
          <w:tcPr>
            <w:tcW w:w="3326" w:type="dxa"/>
          </w:tcPr>
          <w:p w14:paraId="44B99CBB" w14:textId="77777777" w:rsidR="000E4FDF" w:rsidRPr="00FB32F4" w:rsidRDefault="000E4FDF" w:rsidP="00E803E5">
            <w:pPr>
              <w:spacing w:after="0"/>
              <w:rPr>
                <w:rFonts w:ascii="Arial" w:hAnsi="Arial" w:cs="Arial"/>
              </w:rPr>
            </w:pPr>
            <w:r w:rsidRPr="00FB32F4">
              <w:rPr>
                <w:rFonts w:ascii="Arial" w:hAnsi="Arial" w:cs="Arial"/>
              </w:rPr>
              <w:t xml:space="preserve">Medidas permanentes </w:t>
            </w:r>
          </w:p>
        </w:tc>
        <w:tc>
          <w:tcPr>
            <w:tcW w:w="7665" w:type="dxa"/>
          </w:tcPr>
          <w:p w14:paraId="1FBE95F7" w14:textId="77777777" w:rsidR="000E4FDF" w:rsidRPr="00FB32F4" w:rsidRDefault="000E4FDF" w:rsidP="00E803E5">
            <w:pPr>
              <w:rPr>
                <w:rFonts w:ascii="Arial" w:hAnsi="Arial" w:cs="Arial"/>
              </w:rPr>
            </w:pPr>
          </w:p>
        </w:tc>
      </w:tr>
    </w:tbl>
    <w:p w14:paraId="3CC978C2" w14:textId="77777777" w:rsidR="002B361B" w:rsidRPr="000E4FDF" w:rsidRDefault="002B361B" w:rsidP="000E4FDF"/>
    <w:sectPr w:rsidR="002B361B" w:rsidRPr="000E4FDF" w:rsidSect="000709B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A2E1" w14:textId="77777777" w:rsidR="002914DC" w:rsidRDefault="002914DC" w:rsidP="000709B2">
      <w:pPr>
        <w:spacing w:after="0" w:line="240" w:lineRule="auto"/>
      </w:pPr>
      <w:r>
        <w:separator/>
      </w:r>
    </w:p>
  </w:endnote>
  <w:endnote w:type="continuationSeparator" w:id="0">
    <w:p w14:paraId="6B6E324B" w14:textId="77777777" w:rsidR="002914DC" w:rsidRDefault="002914DC" w:rsidP="0007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11D9" w14:textId="77777777" w:rsidR="002914DC" w:rsidRDefault="002914DC" w:rsidP="000709B2">
      <w:pPr>
        <w:spacing w:after="0" w:line="240" w:lineRule="auto"/>
      </w:pPr>
      <w:r>
        <w:separator/>
      </w:r>
    </w:p>
  </w:footnote>
  <w:footnote w:type="continuationSeparator" w:id="0">
    <w:p w14:paraId="73DD80FC" w14:textId="77777777" w:rsidR="002914DC" w:rsidRDefault="002914DC" w:rsidP="0007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06"/>
      <w:gridCol w:w="4444"/>
      <w:gridCol w:w="3182"/>
    </w:tblGrid>
    <w:tr w:rsidR="006118A1" w:rsidRPr="00BB5E13" w14:paraId="6BE28484" w14:textId="77777777" w:rsidTr="00870792">
      <w:trPr>
        <w:trHeight w:val="1821"/>
      </w:trPr>
      <w:tc>
        <w:tcPr>
          <w:tcW w:w="3006" w:type="dxa"/>
          <w:shd w:val="clear" w:color="auto" w:fill="auto"/>
        </w:tcPr>
        <w:p w14:paraId="2E192001" w14:textId="77777777" w:rsidR="00000000" w:rsidRPr="00BB5E13" w:rsidRDefault="00000000" w:rsidP="00BB5E13">
          <w:pPr>
            <w:pStyle w:val="Encabezado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707D3040" wp14:editId="0DB0FBD8">
                <wp:simplePos x="0" y="0"/>
                <wp:positionH relativeFrom="column">
                  <wp:posOffset>-31898</wp:posOffset>
                </wp:positionH>
                <wp:positionV relativeFrom="paragraph">
                  <wp:posOffset>128861</wp:posOffset>
                </wp:positionV>
                <wp:extent cx="1781896" cy="840253"/>
                <wp:effectExtent l="0" t="0" r="8890" b="0"/>
                <wp:wrapNone/>
                <wp:docPr id="16971318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896" cy="8402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4" w:type="dxa"/>
          <w:shd w:val="clear" w:color="auto" w:fill="auto"/>
          <w:vAlign w:val="center"/>
        </w:tcPr>
        <w:p w14:paraId="14ED80F6" w14:textId="17C61799" w:rsidR="00000000" w:rsidRPr="000709B2" w:rsidRDefault="000709B2" w:rsidP="00870792">
          <w:pPr>
            <w:pStyle w:val="Encabezado"/>
            <w:jc w:val="center"/>
            <w:rPr>
              <w:rFonts w:ascii="Arial" w:hAnsi="Arial" w:cs="Arial"/>
              <w:sz w:val="28"/>
              <w:szCs w:val="28"/>
              <w:lang w:val="pt-PT"/>
            </w:rPr>
          </w:pPr>
          <w:r w:rsidRPr="000709B2">
            <w:rPr>
              <w:rFonts w:ascii="Arial" w:hAnsi="Arial" w:cs="Arial"/>
              <w:sz w:val="28"/>
              <w:szCs w:val="28"/>
              <w:lang w:val="pt-PT"/>
            </w:rPr>
            <w:t xml:space="preserve">FORMULARIO DE </w:t>
          </w:r>
          <w:r w:rsidR="000E4FDF">
            <w:rPr>
              <w:rFonts w:ascii="Arial" w:hAnsi="Arial" w:cs="Arial"/>
              <w:sz w:val="28"/>
              <w:szCs w:val="28"/>
              <w:lang w:val="pt-PT"/>
            </w:rPr>
            <w:t>NOTIFICACIÓN</w:t>
          </w:r>
          <w:r w:rsidRPr="000709B2">
            <w:rPr>
              <w:rFonts w:ascii="Arial" w:hAnsi="Arial" w:cs="Arial"/>
              <w:sz w:val="28"/>
              <w:szCs w:val="28"/>
              <w:lang w:val="pt-PT"/>
            </w:rPr>
            <w:t xml:space="preserve"> DE EVENTO ADVERSO O E</w:t>
          </w:r>
          <w:r>
            <w:rPr>
              <w:rFonts w:ascii="Arial" w:hAnsi="Arial" w:cs="Arial"/>
              <w:sz w:val="28"/>
              <w:szCs w:val="28"/>
              <w:lang w:val="pt-PT"/>
            </w:rPr>
            <w:t>VENTO CENTINELA</w:t>
          </w:r>
        </w:p>
      </w:tc>
      <w:tc>
        <w:tcPr>
          <w:tcW w:w="3182" w:type="dxa"/>
          <w:shd w:val="clear" w:color="auto" w:fill="auto"/>
        </w:tcPr>
        <w:p w14:paraId="7679127D" w14:textId="073204EE" w:rsidR="00000000" w:rsidRPr="0090544B" w:rsidRDefault="000709B2" w:rsidP="00BB5E13">
          <w:pPr>
            <w:pStyle w:val="Encabezado"/>
            <w:tabs>
              <w:tab w:val="left" w:pos="2977"/>
              <w:tab w:val="left" w:pos="7797"/>
            </w:tabs>
            <w:rPr>
              <w:rFonts w:ascii="Arial" w:hAnsi="Arial" w:cs="Arial"/>
              <w:sz w:val="24"/>
              <w:szCs w:val="24"/>
            </w:rPr>
          </w:pPr>
          <w:r w:rsidRPr="0090544B">
            <w:rPr>
              <w:rFonts w:ascii="Arial" w:hAnsi="Arial" w:cs="Arial"/>
              <w:sz w:val="24"/>
              <w:szCs w:val="24"/>
            </w:rPr>
            <w:t>Código:</w:t>
          </w:r>
          <w:r w:rsidR="00000000" w:rsidRPr="0090544B">
            <w:rPr>
              <w:rFonts w:ascii="Arial" w:hAnsi="Arial" w:cs="Arial"/>
              <w:sz w:val="24"/>
              <w:szCs w:val="24"/>
            </w:rPr>
            <w:t xml:space="preserve"> GCL 2.2</w:t>
          </w:r>
        </w:p>
        <w:p w14:paraId="776EACA7" w14:textId="79AD8818" w:rsidR="00000000" w:rsidRPr="0090544B" w:rsidRDefault="00000000" w:rsidP="000709B2">
          <w:pPr>
            <w:pStyle w:val="Encabezado"/>
            <w:tabs>
              <w:tab w:val="left" w:pos="2977"/>
              <w:tab w:val="left" w:pos="7797"/>
            </w:tabs>
            <w:rPr>
              <w:rFonts w:ascii="Arial" w:hAnsi="Arial" w:cs="Arial"/>
            </w:rPr>
          </w:pPr>
          <w:r w:rsidRPr="0090544B">
            <w:rPr>
              <w:rFonts w:ascii="Arial" w:hAnsi="Arial" w:cs="Arial"/>
              <w:sz w:val="24"/>
              <w:szCs w:val="24"/>
            </w:rPr>
            <w:t xml:space="preserve">Fecha de Emisión: </w:t>
          </w:r>
        </w:p>
      </w:tc>
    </w:tr>
  </w:tbl>
  <w:p w14:paraId="6C02B3E9" w14:textId="77777777" w:rsidR="00000000" w:rsidRPr="00BB5E13" w:rsidRDefault="00000000" w:rsidP="00BB5E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2"/>
    <w:rsid w:val="000709B2"/>
    <w:rsid w:val="000E4FDF"/>
    <w:rsid w:val="002914DC"/>
    <w:rsid w:val="002B361B"/>
    <w:rsid w:val="004C0D51"/>
    <w:rsid w:val="005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04B77"/>
  <w15:chartTrackingRefBased/>
  <w15:docId w15:val="{249F3445-B72D-4249-9585-87E717E0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0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9B2"/>
    <w:rPr>
      <w:rFonts w:ascii="Calibri" w:eastAsia="Calibri" w:hAnsi="Calibri" w:cs="Times New Roman"/>
      <w:kern w:val="0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709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70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9B2"/>
    <w:rPr>
      <w:rFonts w:ascii="Calibri" w:eastAsia="Calibri" w:hAnsi="Calibri" w:cs="Times New Roman"/>
      <w:kern w:val="0"/>
      <w14:ligatures w14:val="none"/>
    </w:rPr>
  </w:style>
  <w:style w:type="paragraph" w:styleId="Sinespaciado">
    <w:name w:val="No Spacing"/>
    <w:uiPriority w:val="1"/>
    <w:qFormat/>
    <w:rsid w:val="000E4F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Jiron</dc:creator>
  <cp:keywords/>
  <dc:description/>
  <cp:lastModifiedBy>Sarita Jiron</cp:lastModifiedBy>
  <cp:revision>2</cp:revision>
  <dcterms:created xsi:type="dcterms:W3CDTF">2024-08-21T21:35:00Z</dcterms:created>
  <dcterms:modified xsi:type="dcterms:W3CDTF">2024-08-21T21:35:00Z</dcterms:modified>
</cp:coreProperties>
</file>